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家教机H8_Recovery恢复操作说明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什么时候需要使用Recovery</w:t>
      </w:r>
      <w:r>
        <w:rPr>
          <w:rFonts w:hint="eastAsia" w:ascii="宋体" w:hAnsi="宋体" w:eastAsia="宋体" w:cs="宋体"/>
          <w:b/>
          <w:lang w:eastAsia="zh-CN"/>
        </w:rPr>
        <w:t>？</w:t>
      </w:r>
    </w:p>
    <w:p>
      <w:pPr>
        <w:pStyle w:val="6"/>
        <w:numPr>
          <w:numId w:val="0"/>
        </w:numPr>
        <w:ind w:left="420" w:left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1、</w:t>
      </w:r>
      <w:r>
        <w:rPr>
          <w:rFonts w:hint="eastAsia" w:ascii="宋体" w:hAnsi="宋体" w:eastAsia="宋体" w:cs="宋体"/>
        </w:rPr>
        <w:t>当机器需要升级时，可以使用最新版本的Recovery升级包升级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pStyle w:val="6"/>
        <w:numPr>
          <w:numId w:val="0"/>
        </w:numPr>
        <w:ind w:left="420" w:leftChars="0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lang w:val="en-US" w:eastAsia="zh-CN"/>
        </w:rPr>
        <w:t>2、</w:t>
      </w:r>
      <w:r>
        <w:rPr>
          <w:rFonts w:hint="eastAsia" w:ascii="宋体" w:hAnsi="宋体" w:eastAsia="宋体" w:cs="宋体"/>
        </w:rPr>
        <w:t>当机器被损坏时，可以使用Recovery升级包恢复</w:t>
      </w:r>
      <w:r>
        <w:rPr>
          <w:rFonts w:hint="eastAsia" w:ascii="宋体" w:hAnsi="宋体" w:eastAsia="宋体" w:cs="宋体"/>
          <w:lang w:eastAsia="zh-CN"/>
        </w:rPr>
        <w:t>。</w:t>
      </w:r>
      <w:bookmarkStart w:id="0" w:name="_GoBack"/>
      <w:bookmarkEnd w:id="0"/>
    </w:p>
    <w:p>
      <w:pPr>
        <w:pStyle w:val="6"/>
        <w:numPr>
          <w:ilvl w:val="0"/>
          <w:numId w:val="1"/>
        </w:numPr>
        <w:spacing w:line="360" w:lineRule="auto"/>
        <w:ind w:left="448" w:hanging="448" w:firstLineChars="0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</w:rPr>
        <w:t>升级前准备</w:t>
      </w:r>
      <w:r>
        <w:rPr>
          <w:rFonts w:hint="eastAsia" w:ascii="宋体" w:hAnsi="宋体" w:cs="宋体"/>
          <w:b/>
          <w:sz w:val="20"/>
          <w:szCs w:val="20"/>
          <w:lang w:eastAsia="zh-CN"/>
        </w:rPr>
        <w:t>：</w:t>
      </w:r>
    </w:p>
    <w:p>
      <w:pPr>
        <w:pStyle w:val="6"/>
        <w:numPr>
          <w:numId w:val="0"/>
        </w:numPr>
        <w:adjustRightInd w:val="0"/>
        <w:snapToGrid w:val="0"/>
        <w:spacing w:line="360" w:lineRule="auto"/>
        <w:ind w:left="422" w:leftChars="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b/>
          <w:color w:val="auto"/>
          <w:sz w:val="20"/>
          <w:szCs w:val="20"/>
          <w:lang w:val="en-US" w:eastAsia="zh-CN"/>
        </w:rPr>
        <w:t>1、</w:t>
      </w:r>
      <w:r>
        <w:rPr>
          <w:rFonts w:hint="eastAsia" w:ascii="宋体" w:hAnsi="宋体" w:eastAsia="宋体" w:cs="宋体"/>
          <w:b/>
          <w:color w:val="CC0000"/>
          <w:sz w:val="20"/>
          <w:szCs w:val="20"/>
        </w:rPr>
        <w:t>请保证机器电量充足</w:t>
      </w:r>
      <w:r>
        <w:rPr>
          <w:rFonts w:hint="eastAsia" w:ascii="宋体" w:hAnsi="宋体" w:cs="宋体"/>
          <w:sz w:val="20"/>
          <w:szCs w:val="20"/>
          <w:lang w:eastAsia="zh-CN"/>
        </w:rPr>
        <w:t>（</w:t>
      </w:r>
      <w:r>
        <w:rPr>
          <w:rFonts w:hint="eastAsia" w:ascii="宋体" w:hAnsi="宋体" w:eastAsia="宋体" w:cs="宋体"/>
          <w:sz w:val="20"/>
          <w:szCs w:val="20"/>
        </w:rPr>
        <w:t>建议高于50%电量</w:t>
      </w:r>
      <w:r>
        <w:rPr>
          <w:rFonts w:hint="eastAsia" w:ascii="宋体" w:hAnsi="宋体" w:cs="宋体"/>
          <w:sz w:val="20"/>
          <w:szCs w:val="20"/>
          <w:lang w:eastAsia="zh-CN"/>
        </w:rPr>
        <w:t>）</w:t>
      </w:r>
      <w:r>
        <w:rPr>
          <w:rFonts w:hint="eastAsia" w:ascii="宋体" w:hAnsi="宋体" w:eastAsia="宋体" w:cs="宋体"/>
          <w:sz w:val="20"/>
          <w:szCs w:val="20"/>
        </w:rPr>
        <w:t>，</w:t>
      </w:r>
      <w:r>
        <w:rPr>
          <w:rFonts w:hint="eastAsia"/>
          <w:b w:val="0"/>
          <w:bCs w:val="0"/>
        </w:rPr>
        <w:t>电量不足时无法进行升级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 w:ascii="宋体" w:hAnsi="宋体" w:eastAsia="宋体" w:cs="宋体"/>
          <w:sz w:val="20"/>
          <w:szCs w:val="20"/>
        </w:rPr>
        <w:t>若电量不足，请充电后再</w:t>
      </w:r>
      <w:r>
        <w:rPr>
          <w:rFonts w:hint="eastAsia" w:ascii="宋体" w:hAnsi="宋体" w:cs="宋体"/>
          <w:sz w:val="20"/>
          <w:szCs w:val="20"/>
          <w:lang w:eastAsia="zh-CN"/>
        </w:rPr>
        <w:t>升级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。</w:t>
      </w:r>
    </w:p>
    <w:p>
      <w:pPr>
        <w:pStyle w:val="6"/>
        <w:numPr>
          <w:numId w:val="0"/>
        </w:numPr>
        <w:adjustRightInd w:val="0"/>
        <w:snapToGrid w:val="0"/>
        <w:spacing w:line="360" w:lineRule="auto"/>
        <w:ind w:left="422" w:leftChars="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b/>
          <w:color w:val="auto"/>
          <w:sz w:val="20"/>
          <w:szCs w:val="20"/>
          <w:lang w:val="en-US" w:eastAsia="zh-CN"/>
        </w:rPr>
        <w:t>2、</w:t>
      </w:r>
      <w:r>
        <w:rPr>
          <w:rFonts w:hint="eastAsia" w:ascii="宋体" w:hAnsi="宋体" w:cs="宋体"/>
          <w:b/>
          <w:color w:val="CC0000"/>
          <w:sz w:val="20"/>
          <w:szCs w:val="20"/>
          <w:lang w:eastAsia="zh-CN"/>
        </w:rPr>
        <w:t>最低使用</w:t>
      </w:r>
      <w:r>
        <w:rPr>
          <w:rFonts w:hint="eastAsia" w:ascii="宋体" w:hAnsi="宋体" w:cs="宋体"/>
          <w:b/>
          <w:color w:val="CC0000"/>
          <w:sz w:val="20"/>
          <w:szCs w:val="20"/>
          <w:lang w:val="en-US" w:eastAsia="zh-CN"/>
        </w:rPr>
        <w:t>4GB的TF卡，</w:t>
      </w:r>
      <w:r>
        <w:rPr>
          <w:rFonts w:hint="eastAsia" w:ascii="宋体" w:hAnsi="宋体" w:eastAsia="宋体" w:cs="宋体"/>
          <w:b/>
          <w:color w:val="CC0000"/>
          <w:sz w:val="20"/>
          <w:szCs w:val="20"/>
        </w:rPr>
        <w:t>保证TF</w:t>
      </w:r>
      <w:r>
        <w:rPr>
          <w:rFonts w:hint="eastAsia" w:ascii="宋体" w:hAnsi="宋体" w:cs="宋体"/>
          <w:b/>
          <w:color w:val="CC0000"/>
          <w:sz w:val="20"/>
          <w:szCs w:val="20"/>
          <w:lang w:eastAsia="zh-CN"/>
        </w:rPr>
        <w:t>卡</w:t>
      </w:r>
      <w:r>
        <w:rPr>
          <w:rFonts w:hint="eastAsia" w:ascii="宋体" w:hAnsi="宋体" w:eastAsia="宋体" w:cs="宋体"/>
          <w:b/>
          <w:color w:val="CC0000"/>
          <w:sz w:val="20"/>
          <w:szCs w:val="20"/>
        </w:rPr>
        <w:t>在拷贝完升级数据后，剩余空间仍大于1G</w:t>
      </w:r>
      <w:r>
        <w:rPr>
          <w:rFonts w:hint="eastAsia" w:ascii="宋体" w:hAnsi="宋体" w:eastAsia="宋体" w:cs="宋体"/>
          <w:color w:val="CC0000"/>
          <w:sz w:val="20"/>
          <w:szCs w:val="20"/>
        </w:rPr>
        <w:t>，</w:t>
      </w:r>
      <w:r>
        <w:rPr>
          <w:rFonts w:hint="eastAsia" w:ascii="宋体" w:hAnsi="宋体" w:eastAsia="宋体" w:cs="宋体"/>
          <w:sz w:val="20"/>
          <w:szCs w:val="20"/>
        </w:rPr>
        <w:t>否则无法升级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。</w:t>
      </w:r>
    </w:p>
    <w:p>
      <w:pPr>
        <w:pStyle w:val="6"/>
        <w:numPr>
          <w:numId w:val="0"/>
        </w:numPr>
        <w:adjustRightInd w:val="0"/>
        <w:snapToGrid w:val="0"/>
        <w:spacing w:line="360" w:lineRule="auto"/>
        <w:ind w:left="422" w:leftChars="0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0"/>
          <w:szCs w:val="20"/>
          <w:lang w:val="en-US" w:eastAsia="zh-CN"/>
        </w:rPr>
        <w:t>3、</w:t>
      </w:r>
      <w:r>
        <w:rPr>
          <w:rFonts w:hint="eastAsia" w:ascii="宋体" w:hAnsi="宋体" w:eastAsia="宋体" w:cs="宋体"/>
          <w:b/>
          <w:color w:val="CC0000"/>
          <w:sz w:val="20"/>
          <w:szCs w:val="20"/>
        </w:rPr>
        <w:t>请保证升级数据拷贝正确</w:t>
      </w:r>
      <w:r>
        <w:rPr>
          <w:rFonts w:hint="eastAsia" w:ascii="宋体" w:hAnsi="宋体" w:eastAsia="宋体" w:cs="宋体"/>
          <w:color w:val="CC0000"/>
          <w:sz w:val="20"/>
          <w:szCs w:val="20"/>
        </w:rPr>
        <w:t>，</w:t>
      </w:r>
      <w:r>
        <w:rPr>
          <w:rFonts w:hint="eastAsia" w:ascii="宋体" w:hAnsi="宋体" w:eastAsia="宋体" w:cs="宋体"/>
          <w:sz w:val="20"/>
          <w:szCs w:val="20"/>
        </w:rPr>
        <w:t>数据需要拷贝至TF卡根目录下，具体操作方式请见下面“操作指南”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。</w:t>
      </w:r>
    </w:p>
    <w:p>
      <w:pPr>
        <w:pStyle w:val="6"/>
        <w:numPr>
          <w:numId w:val="0"/>
        </w:numPr>
        <w:adjustRightInd w:val="0"/>
        <w:snapToGrid w:val="0"/>
        <w:spacing w:line="360" w:lineRule="auto"/>
        <w:ind w:left="422" w:leftChars="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b/>
          <w:color w:val="auto"/>
          <w:sz w:val="20"/>
          <w:szCs w:val="20"/>
          <w:lang w:val="en-US" w:eastAsia="zh-CN"/>
        </w:rPr>
        <w:t>4、</w:t>
      </w:r>
      <w:r>
        <w:rPr>
          <w:rFonts w:hint="eastAsia" w:ascii="宋体" w:hAnsi="宋体" w:eastAsia="宋体" w:cs="宋体"/>
          <w:b/>
          <w:color w:val="CC0000"/>
          <w:sz w:val="20"/>
          <w:szCs w:val="20"/>
        </w:rPr>
        <w:t>本次升级不会备份任何数据</w:t>
      </w:r>
      <w:r>
        <w:rPr>
          <w:rFonts w:hint="eastAsia" w:ascii="宋体" w:hAnsi="宋体" w:cs="宋体"/>
          <w:b/>
          <w:color w:val="CC0000"/>
          <w:sz w:val="20"/>
          <w:szCs w:val="20"/>
          <w:lang w:eastAsia="zh-CN"/>
        </w:rPr>
        <w:t>，</w:t>
      </w:r>
      <w:r>
        <w:rPr>
          <w:rFonts w:hint="eastAsia"/>
          <w:sz w:val="20"/>
          <w:szCs w:val="20"/>
        </w:rPr>
        <w:t>全部恢复为初始状态</w:t>
      </w:r>
      <w:r>
        <w:rPr>
          <w:rFonts w:hint="eastAsia"/>
          <w:sz w:val="20"/>
          <w:szCs w:val="20"/>
          <w:lang w:eastAsia="zh-CN"/>
        </w:rPr>
        <w:t>，</w:t>
      </w:r>
      <w:r>
        <w:rPr>
          <w:rFonts w:hint="eastAsia" w:ascii="宋体" w:hAnsi="宋体" w:eastAsia="宋体" w:cs="宋体"/>
          <w:sz w:val="20"/>
          <w:szCs w:val="20"/>
        </w:rPr>
        <w:t>请注意备份重要数据。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</w:rPr>
        <w:t>操作指南</w:t>
      </w:r>
      <w:r>
        <w:rPr>
          <w:rFonts w:hint="eastAsia" w:ascii="宋体" w:hAnsi="宋体" w:cs="宋体"/>
          <w:b/>
          <w:sz w:val="20"/>
          <w:szCs w:val="20"/>
          <w:lang w:eastAsia="zh-CN"/>
        </w:rPr>
        <w:t>：</w:t>
      </w:r>
    </w:p>
    <w:p>
      <w:pPr>
        <w:pStyle w:val="6"/>
        <w:numPr>
          <w:ilvl w:val="0"/>
          <w:numId w:val="2"/>
        </w:numPr>
        <w:ind w:firstLineChars="0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从官网上</w:t>
      </w:r>
      <w:r>
        <w:rPr>
          <w:rFonts w:hint="eastAsia" w:ascii="宋体" w:hAnsi="宋体" w:eastAsia="宋体" w:cs="宋体"/>
          <w:b/>
          <w:color w:val="CC0000"/>
          <w:sz w:val="20"/>
          <w:szCs w:val="20"/>
        </w:rPr>
        <w:t>下载</w:t>
      </w:r>
      <w:r>
        <w:rPr>
          <w:rFonts w:hint="eastAsia" w:ascii="宋体" w:hAnsi="宋体" w:cs="宋体"/>
          <w:b/>
          <w:color w:val="CC0000"/>
          <w:sz w:val="20"/>
          <w:szCs w:val="20"/>
          <w:lang w:eastAsia="zh-CN"/>
        </w:rPr>
        <w:t>最新</w:t>
      </w:r>
      <w:r>
        <w:rPr>
          <w:rFonts w:hint="eastAsia" w:ascii="宋体" w:hAnsi="宋体" w:cs="宋体"/>
          <w:b/>
          <w:color w:val="CC0000"/>
          <w:sz w:val="20"/>
          <w:szCs w:val="20"/>
          <w:lang w:val="en-US" w:eastAsia="zh-CN"/>
        </w:rPr>
        <w:t>Recovery</w:t>
      </w:r>
      <w:r>
        <w:rPr>
          <w:rFonts w:hint="eastAsia" w:ascii="宋体" w:hAnsi="宋体" w:eastAsia="宋体" w:cs="宋体"/>
          <w:b/>
          <w:color w:val="CC0000"/>
          <w:sz w:val="20"/>
          <w:szCs w:val="20"/>
        </w:rPr>
        <w:t>升级包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，</w:t>
      </w:r>
      <w:r>
        <w:rPr>
          <w:rFonts w:hint="eastAsia" w:ascii="宋体" w:hAnsi="宋体" w:eastAsia="宋体" w:cs="宋体"/>
          <w:sz w:val="20"/>
          <w:szCs w:val="20"/>
        </w:rPr>
        <w:t>下载后在电脑上</w:t>
      </w:r>
      <w:r>
        <w:rPr>
          <w:rFonts w:hint="eastAsia" w:ascii="宋体" w:hAnsi="宋体" w:eastAsia="宋体" w:cs="宋体"/>
          <w:b/>
          <w:color w:val="CC0000"/>
          <w:sz w:val="20"/>
          <w:szCs w:val="20"/>
        </w:rPr>
        <w:t>解压</w:t>
      </w:r>
      <w:r>
        <w:rPr>
          <w:rFonts w:hint="eastAsia" w:ascii="宋体" w:hAnsi="宋体" w:cs="宋体"/>
          <w:color w:val="auto"/>
          <w:sz w:val="20"/>
          <w:szCs w:val="20"/>
          <w:lang w:eastAsia="zh-CN"/>
        </w:rPr>
        <w:t>。</w:t>
      </w:r>
    </w:p>
    <w:p>
      <w:pPr>
        <w:pStyle w:val="6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将带有TF卡的H8</w:t>
      </w:r>
      <w:r>
        <w:rPr>
          <w:rFonts w:hint="eastAsia" w:ascii="宋体" w:hAnsi="宋体" w:cs="宋体"/>
          <w:sz w:val="20"/>
          <w:szCs w:val="20"/>
          <w:lang w:eastAsia="zh-CN"/>
        </w:rPr>
        <w:t>和电脑</w:t>
      </w:r>
      <w:r>
        <w:rPr>
          <w:rFonts w:hint="eastAsia" w:ascii="宋体" w:hAnsi="宋体" w:eastAsia="宋体" w:cs="宋体"/>
          <w:b/>
          <w:color w:val="CC0000"/>
          <w:sz w:val="20"/>
          <w:szCs w:val="20"/>
        </w:rPr>
        <w:t>联机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，</w:t>
      </w:r>
      <w:r>
        <w:rPr>
          <w:rFonts w:hint="eastAsia" w:ascii="宋体" w:hAnsi="宋体" w:eastAsia="宋体" w:cs="宋体"/>
          <w:sz w:val="20"/>
          <w:szCs w:val="20"/>
        </w:rPr>
        <w:t>并打开USB存储设备</w:t>
      </w:r>
      <w:r>
        <w:rPr>
          <w:rFonts w:hint="eastAsia" w:ascii="宋体" w:hAnsi="宋体" w:cs="宋体"/>
          <w:sz w:val="20"/>
          <w:szCs w:val="20"/>
          <w:lang w:eastAsia="zh-CN"/>
        </w:rPr>
        <w:t>。</w:t>
      </w:r>
    </w:p>
    <w:p>
      <w:pPr>
        <w:pStyle w:val="6"/>
        <w:numPr>
          <w:ilvl w:val="0"/>
          <w:numId w:val="2"/>
        </w:numPr>
        <w:ind w:firstLineChars="0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在刚下载并解压的文件夹中，找到“</w:t>
      </w:r>
      <w:r>
        <w:rPr>
          <w:rFonts w:hint="eastAsia" w:ascii="宋体" w:hAnsi="宋体" w:eastAsia="宋体" w:cs="宋体"/>
          <w:b/>
          <w:color w:val="CC0000"/>
          <w:sz w:val="20"/>
          <w:szCs w:val="20"/>
        </w:rPr>
        <w:t>updata</w:t>
      </w:r>
      <w:r>
        <w:rPr>
          <w:rFonts w:hint="eastAsia" w:ascii="宋体" w:hAnsi="宋体" w:eastAsia="宋体" w:cs="宋体"/>
          <w:sz w:val="20"/>
          <w:szCs w:val="20"/>
        </w:rPr>
        <w:t>”这个文件夹，右键选择复制</w:t>
      </w:r>
      <w:r>
        <w:rPr>
          <w:rFonts w:hint="eastAsia" w:ascii="宋体" w:hAnsi="宋体" w:cs="宋体"/>
          <w:sz w:val="20"/>
          <w:szCs w:val="20"/>
          <w:lang w:eastAsia="zh-CN"/>
        </w:rPr>
        <w:t>。</w:t>
      </w:r>
    </w:p>
    <w:p>
      <w:pPr>
        <w:pStyle w:val="6"/>
        <w:numPr>
          <w:ilvl w:val="0"/>
          <w:numId w:val="2"/>
        </w:numPr>
        <w:ind w:firstLineChars="0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打开H8的TF卡</w:t>
      </w:r>
      <w:r>
        <w:rPr>
          <w:rFonts w:hint="eastAsia" w:ascii="宋体" w:hAnsi="宋体" w:cs="宋体"/>
          <w:sz w:val="20"/>
          <w:szCs w:val="20"/>
          <w:lang w:eastAsia="zh-CN"/>
        </w:rPr>
        <w:t>盘符</w:t>
      </w:r>
      <w:r>
        <w:rPr>
          <w:rFonts w:hint="eastAsia" w:ascii="宋体" w:hAnsi="宋体" w:eastAsia="宋体" w:cs="宋体"/>
          <w:sz w:val="20"/>
          <w:szCs w:val="20"/>
        </w:rPr>
        <w:t>，将“updata”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文件夹</w:t>
      </w:r>
      <w:r>
        <w:rPr>
          <w:rFonts w:hint="eastAsia" w:ascii="宋体" w:hAnsi="宋体" w:eastAsia="宋体" w:cs="宋体"/>
          <w:sz w:val="20"/>
          <w:szCs w:val="20"/>
        </w:rPr>
        <w:t>粘贴到</w:t>
      </w:r>
      <w:r>
        <w:rPr>
          <w:rFonts w:hint="eastAsia" w:ascii="宋体" w:hAnsi="宋体" w:eastAsia="宋体" w:cs="宋体"/>
          <w:b/>
          <w:bCs/>
          <w:color w:val="FF0000"/>
          <w:sz w:val="20"/>
          <w:szCs w:val="20"/>
        </w:rPr>
        <w:t>TF卡</w:t>
      </w:r>
      <w:r>
        <w:rPr>
          <w:rFonts w:hint="eastAsia" w:ascii="宋体" w:hAnsi="宋体" w:eastAsia="宋体" w:cs="宋体"/>
          <w:b/>
          <w:color w:val="CC0000"/>
          <w:sz w:val="20"/>
          <w:szCs w:val="20"/>
        </w:rPr>
        <w:t>根目录</w:t>
      </w:r>
      <w:r>
        <w:rPr>
          <w:rFonts w:hint="eastAsia" w:ascii="宋体" w:hAnsi="宋体" w:eastAsia="宋体" w:cs="宋体"/>
          <w:sz w:val="20"/>
          <w:szCs w:val="20"/>
        </w:rPr>
        <w:t>下，拷贝完成后退出联机</w:t>
      </w:r>
      <w:r>
        <w:rPr>
          <w:rFonts w:hint="eastAsia" w:ascii="宋体" w:hAnsi="宋体" w:cs="宋体"/>
          <w:sz w:val="20"/>
          <w:szCs w:val="20"/>
          <w:lang w:eastAsia="zh-CN"/>
        </w:rPr>
        <w:t>，</w:t>
      </w:r>
      <w:r>
        <w:rPr>
          <w:rFonts w:hint="eastAsia" w:ascii="宋体" w:hAnsi="宋体" w:eastAsia="宋体" w:cs="宋体"/>
          <w:sz w:val="20"/>
          <w:szCs w:val="20"/>
        </w:rPr>
        <w:t>并将H8关机</w:t>
      </w:r>
      <w:r>
        <w:rPr>
          <w:rFonts w:hint="eastAsia" w:ascii="宋体" w:hAnsi="宋体" w:cs="宋体"/>
          <w:sz w:val="20"/>
          <w:szCs w:val="20"/>
          <w:lang w:eastAsia="zh-CN"/>
        </w:rPr>
        <w:t>。</w:t>
      </w:r>
    </w:p>
    <w:p>
      <w:pPr>
        <w:pStyle w:val="6"/>
        <w:numPr>
          <w:numId w:val="0"/>
        </w:numPr>
        <w:ind w:left="420" w:leftChars="0"/>
        <w:rPr>
          <w:rFonts w:hint="eastAsia" w:ascii="宋体" w:hAnsi="宋体" w:eastAsia="宋体" w:cs="宋体"/>
          <w:b/>
          <w:sz w:val="20"/>
          <w:szCs w:val="20"/>
        </w:rPr>
      </w:pPr>
    </w:p>
    <w:p>
      <w:pPr>
        <w:pStyle w:val="6"/>
        <w:ind w:left="780" w:firstLine="0" w:firstLineChars="0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b/>
          <w:kern w:val="2"/>
          <w:sz w:val="20"/>
          <w:szCs w:val="20"/>
          <w:lang w:val="en-US" w:eastAsia="zh-CN" w:bidi="ar-SA"/>
        </w:rPr>
        <w:pict>
          <v:shape id="图片框 1025" o:spid="_x0000_s1026" type="#_x0000_t75" style="height:77.85pt;width:429.8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b/>
          <w:sz w:val="20"/>
          <w:szCs w:val="20"/>
        </w:rPr>
        <w:t xml:space="preserve">        </w:t>
      </w:r>
    </w:p>
    <w:p>
      <w:pPr>
        <w:pStyle w:val="6"/>
        <w:ind w:left="780" w:firstLine="0" w:firstLineChars="0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</w:rPr>
        <w:t xml:space="preserve">         </w:t>
      </w:r>
    </w:p>
    <w:p>
      <w:pPr>
        <w:pStyle w:val="6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pict>
          <v:shape id="图片 59" o:spid="_x0000_s1027" type="#_x0000_t75" style="position:absolute;left:0;margin-left:38.35pt;margin-top:31.2pt;height:92.05pt;width:432.4pt;mso-wrap-distance-bottom:0pt;mso-wrap-distance-left:9pt;mso-wrap-distance-right:9pt;mso-wrap-distance-top:0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square"/>
          </v:shape>
        </w:pict>
      </w:r>
      <w:r>
        <w:rPr>
          <w:rFonts w:hint="eastAsia" w:ascii="宋体" w:hAnsi="宋体" w:eastAsia="宋体" w:cs="宋体"/>
          <w:sz w:val="20"/>
          <w:szCs w:val="20"/>
        </w:rPr>
        <w:t>关机状态下，</w:t>
      </w:r>
      <w:r>
        <w:rPr>
          <w:rFonts w:hint="eastAsia" w:ascii="宋体" w:hAnsi="宋体" w:eastAsia="宋体" w:cs="宋体"/>
          <w:b/>
          <w:color w:val="CC0000"/>
          <w:sz w:val="20"/>
          <w:szCs w:val="20"/>
        </w:rPr>
        <w:t>同时按住机器的“音量+”和“开/关键”开机</w:t>
      </w:r>
      <w:r>
        <w:rPr>
          <w:rFonts w:hint="eastAsia" w:ascii="宋体" w:hAnsi="宋体" w:eastAsia="宋体" w:cs="宋体"/>
          <w:sz w:val="20"/>
          <w:szCs w:val="20"/>
        </w:rPr>
        <w:t>（看到开机画面后就可以松手了）</w:t>
      </w:r>
      <w:r>
        <w:rPr>
          <w:rFonts w:hint="eastAsia" w:ascii="宋体" w:hAnsi="宋体" w:cs="宋体"/>
          <w:sz w:val="20"/>
          <w:szCs w:val="20"/>
          <w:lang w:eastAsia="zh-CN"/>
        </w:rPr>
        <w:t>。</w:t>
      </w:r>
    </w:p>
    <w:p>
      <w:pPr>
        <w:pStyle w:val="6"/>
        <w:numPr>
          <w:numId w:val="0"/>
        </w:numPr>
        <w:rPr>
          <w:rFonts w:hint="eastAsia" w:ascii="宋体" w:hAnsi="宋体" w:cs="宋体"/>
          <w:sz w:val="20"/>
          <w:szCs w:val="20"/>
          <w:lang w:val="en-US" w:eastAsia="zh-CN"/>
        </w:rPr>
      </w:pPr>
    </w:p>
    <w:p>
      <w:pPr>
        <w:pStyle w:val="6"/>
        <w:numPr>
          <w:numId w:val="0"/>
        </w:numPr>
        <w:ind w:left="420" w:leftChars="0"/>
        <w:rPr>
          <w:rFonts w:hint="eastAsia" w:ascii="宋体" w:hAnsi="宋体" w:cs="宋体"/>
          <w:sz w:val="20"/>
          <w:szCs w:val="20"/>
          <w:lang w:val="en-US" w:eastAsia="zh-CN"/>
        </w:rPr>
      </w:pPr>
    </w:p>
    <w:p>
      <w:pPr>
        <w:pStyle w:val="6"/>
        <w:numPr>
          <w:numId w:val="0"/>
        </w:numPr>
        <w:ind w:left="420" w:leftChars="0"/>
        <w:rPr>
          <w:rFonts w:hint="eastAsia" w:ascii="宋体" w:hAnsi="宋体" w:cs="宋体"/>
          <w:sz w:val="20"/>
          <w:szCs w:val="20"/>
          <w:lang w:val="en-US" w:eastAsia="zh-CN"/>
        </w:rPr>
      </w:pPr>
    </w:p>
    <w:p>
      <w:pPr>
        <w:pStyle w:val="6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b/>
          <w:color w:val="CC0000"/>
          <w:sz w:val="20"/>
          <w:szCs w:val="20"/>
        </w:rPr>
        <w:t>进入到机器人界面</w:t>
      </w:r>
      <w:r>
        <w:rPr>
          <w:rFonts w:hint="eastAsia" w:ascii="宋体" w:hAnsi="宋体" w:eastAsia="宋体" w:cs="宋体"/>
          <w:sz w:val="20"/>
          <w:szCs w:val="20"/>
        </w:rPr>
        <w:t>，并且</w:t>
      </w:r>
      <w:r>
        <w:rPr>
          <w:rFonts w:hint="eastAsia" w:ascii="宋体" w:hAnsi="宋体" w:eastAsia="宋体" w:cs="宋体"/>
          <w:b/>
          <w:color w:val="CC0000"/>
          <w:sz w:val="20"/>
          <w:szCs w:val="20"/>
        </w:rPr>
        <w:t>看到有进度条</w:t>
      </w:r>
      <w:r>
        <w:rPr>
          <w:rFonts w:hint="eastAsia" w:ascii="宋体" w:hAnsi="宋体" w:eastAsia="宋体" w:cs="宋体"/>
          <w:sz w:val="20"/>
          <w:szCs w:val="20"/>
        </w:rPr>
        <w:t>，则代表升级正在进行，请耐心等待升级完成（升级进度条会重复执行2次为正常现象，请等待完成）</w:t>
      </w:r>
      <w:r>
        <w:rPr>
          <w:rFonts w:hint="eastAsia" w:ascii="宋体" w:hAnsi="宋体" w:cs="宋体"/>
          <w:sz w:val="20"/>
          <w:szCs w:val="20"/>
          <w:lang w:eastAsia="zh-CN"/>
        </w:rPr>
        <w:t>。</w:t>
      </w:r>
    </w:p>
    <w:p>
      <w:pPr>
        <w:pStyle w:val="6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升级完成后会</w:t>
      </w:r>
      <w:r>
        <w:rPr>
          <w:rFonts w:hint="eastAsia" w:ascii="宋体" w:hAnsi="宋体" w:eastAsia="宋体" w:cs="宋体"/>
          <w:b/>
          <w:color w:val="CC0000"/>
          <w:sz w:val="20"/>
          <w:szCs w:val="20"/>
        </w:rPr>
        <w:t>自动重启</w:t>
      </w:r>
      <w:r>
        <w:rPr>
          <w:rFonts w:hint="eastAsia" w:ascii="宋体" w:hAnsi="宋体" w:eastAsia="宋体" w:cs="宋体"/>
          <w:sz w:val="20"/>
          <w:szCs w:val="20"/>
        </w:rPr>
        <w:t>，重启后即可正常使用。</w:t>
      </w:r>
    </w:p>
    <w:p>
      <w:pPr>
        <w:pStyle w:val="6"/>
        <w:numPr>
          <w:numId w:val="0"/>
        </w:numPr>
        <w:rPr>
          <w:rFonts w:hint="eastAsia"/>
          <w:b/>
          <w:lang w:eastAsia="zh-CN"/>
        </w:rPr>
      </w:pPr>
      <w:r>
        <w:rPr>
          <w:rFonts w:hint="eastAsia"/>
          <w:b/>
          <w:lang w:eastAsia="zh-CN"/>
        </w:rPr>
        <w:t>四、注意事项：</w:t>
      </w:r>
    </w:p>
    <w:p>
      <w:pPr>
        <w:pStyle w:val="6"/>
        <w:numPr>
          <w:numId w:val="0"/>
        </w:numPr>
        <w:rPr>
          <w:sz w:val="20"/>
          <w:szCs w:val="20"/>
        </w:rPr>
      </w:pPr>
      <w:r>
        <w:rPr>
          <w:rFonts w:hint="eastAsia"/>
          <w:sz w:val="20"/>
          <w:szCs w:val="20"/>
          <w:lang w:val="en-US" w:eastAsia="zh-CN"/>
        </w:rPr>
        <w:t xml:space="preserve">   </w:t>
      </w:r>
      <w:r>
        <w:rPr>
          <w:rFonts w:hint="eastAsia"/>
          <w:b/>
          <w:bCs/>
          <w:sz w:val="20"/>
          <w:szCs w:val="20"/>
          <w:lang w:val="en-US" w:eastAsia="zh-CN"/>
        </w:rPr>
        <w:t xml:space="preserve"> 1、</w:t>
      </w:r>
      <w:r>
        <w:rPr>
          <w:rFonts w:hint="eastAsia"/>
          <w:b/>
          <w:bCs/>
          <w:color w:val="FF0000"/>
          <w:sz w:val="20"/>
          <w:szCs w:val="20"/>
        </w:rPr>
        <w:t>升级过程中请勿断电、拔卡</w:t>
      </w:r>
      <w:r>
        <w:rPr>
          <w:rFonts w:hint="eastAsia"/>
          <w:sz w:val="20"/>
          <w:szCs w:val="20"/>
        </w:rPr>
        <w:t>，否则容易破坏</w:t>
      </w:r>
      <w:r>
        <w:rPr>
          <w:rFonts w:hint="eastAsia"/>
          <w:sz w:val="20"/>
          <w:szCs w:val="20"/>
          <w:lang w:eastAsia="zh-CN"/>
        </w:rPr>
        <w:t>机器</w:t>
      </w:r>
      <w:r>
        <w:rPr>
          <w:rFonts w:hint="eastAsia"/>
          <w:sz w:val="20"/>
          <w:szCs w:val="20"/>
        </w:rPr>
        <w:t>系统，导致无法正常启动，如遇此</w:t>
      </w:r>
      <w:r>
        <w:rPr>
          <w:rFonts w:hint="eastAsia"/>
          <w:sz w:val="20"/>
          <w:szCs w:val="20"/>
          <w:lang w:eastAsia="zh-CN"/>
        </w:rPr>
        <w:t>现象</w:t>
      </w:r>
      <w:r>
        <w:rPr>
          <w:rFonts w:hint="eastAsia"/>
          <w:sz w:val="20"/>
          <w:szCs w:val="20"/>
        </w:rPr>
        <w:t>，请尝试重新恢复</w:t>
      </w:r>
      <w:r>
        <w:rPr>
          <w:rFonts w:hint="eastAsia"/>
          <w:sz w:val="20"/>
          <w:szCs w:val="20"/>
          <w:lang w:eastAsia="zh-CN"/>
        </w:rPr>
        <w:t>。</w:t>
      </w:r>
    </w:p>
    <w:p>
      <w:pPr>
        <w:pStyle w:val="6"/>
        <w:numPr>
          <w:numId w:val="0"/>
        </w:numPr>
        <w:spacing w:line="360" w:lineRule="auto"/>
        <w:ind w:left="425" w:leftChars="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cs="宋体"/>
          <w:b/>
          <w:bCs/>
          <w:sz w:val="20"/>
          <w:szCs w:val="20"/>
          <w:lang w:val="en-US" w:eastAsia="zh-CN"/>
        </w:rPr>
        <w:t>2、</w:t>
      </w:r>
      <w:r>
        <w:rPr>
          <w:rFonts w:hint="eastAsia"/>
          <w:b/>
        </w:rPr>
        <w:t>手动升级：</w:t>
      </w:r>
      <w:r>
        <w:rPr>
          <w:rFonts w:hint="eastAsia" w:ascii="宋体" w:hAnsi="宋体" w:cs="宋体"/>
          <w:sz w:val="20"/>
          <w:szCs w:val="20"/>
          <w:lang w:val="en-US" w:eastAsia="zh-CN"/>
        </w:rPr>
        <w:t>如果</w:t>
      </w:r>
      <w:r>
        <w:rPr>
          <w:rFonts w:hint="eastAsia"/>
        </w:rPr>
        <w:t>解压后的“update”文件夹不是放在TF卡的根目录下</w:t>
      </w:r>
      <w:r>
        <w:rPr>
          <w:rFonts w:hint="eastAsia"/>
          <w:lang w:eastAsia="zh-CN"/>
        </w:rPr>
        <w:t>（或机器低电）</w:t>
      </w:r>
      <w:r>
        <w:rPr>
          <w:rFonts w:hint="eastAsia" w:ascii="宋体" w:hAnsi="宋体" w:eastAsia="宋体" w:cs="宋体"/>
          <w:sz w:val="20"/>
          <w:szCs w:val="20"/>
        </w:rPr>
        <w:t>时，进入到Recovery模式后，不会自动开始升级，</w:t>
      </w:r>
      <w:r>
        <w:rPr>
          <w:rFonts w:hint="eastAsia" w:ascii="宋体" w:hAnsi="宋体" w:cs="宋体"/>
          <w:sz w:val="20"/>
          <w:szCs w:val="20"/>
          <w:lang w:eastAsia="zh-CN"/>
        </w:rPr>
        <w:t>需</w:t>
      </w:r>
      <w:r>
        <w:rPr>
          <w:rFonts w:hint="eastAsia" w:ascii="宋体" w:hAnsi="宋体" w:eastAsia="宋体" w:cs="宋体"/>
          <w:sz w:val="20"/>
          <w:szCs w:val="20"/>
        </w:rPr>
        <w:t>手动选择“安装SD卡上的系统升级包”、“安装SD卡上的数据升级包”（“update”文件夹下“datas.zip”为数据升级包、“update.zip”为系统升级包）</w:t>
      </w:r>
      <w:r>
        <w:rPr>
          <w:rFonts w:hint="eastAsia" w:ascii="宋体" w:hAnsi="宋体" w:cs="宋体"/>
          <w:sz w:val="20"/>
          <w:szCs w:val="20"/>
          <w:lang w:eastAsia="zh-CN"/>
        </w:rPr>
        <w:t>，</w:t>
      </w:r>
      <w:r>
        <w:rPr>
          <w:rFonts w:hint="eastAsia" w:ascii="宋体" w:hAnsi="宋体" w:eastAsia="宋体" w:cs="宋体"/>
          <w:sz w:val="20"/>
          <w:szCs w:val="20"/>
        </w:rPr>
        <w:t>2项都升级完成后，需手动重启机器。</w:t>
      </w:r>
    </w:p>
    <w:p>
      <w:pPr>
        <w:pStyle w:val="6"/>
        <w:numPr>
          <w:numId w:val="0"/>
        </w:numPr>
        <w:spacing w:line="360" w:lineRule="auto"/>
        <w:ind w:left="425" w:leftChars="0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cs="宋体"/>
          <w:sz w:val="20"/>
          <w:szCs w:val="20"/>
          <w:lang w:val="en-US" w:eastAsia="zh-CN"/>
        </w:rPr>
        <w:t>3、</w:t>
      </w:r>
      <w:r>
        <w:rPr>
          <w:rFonts w:hint="eastAsia"/>
          <w:b/>
        </w:rPr>
        <w:t>手动升级</w:t>
      </w:r>
      <w:r>
        <w:rPr>
          <w:rFonts w:hint="eastAsia"/>
          <w:b/>
          <w:lang w:eastAsia="zh-CN"/>
        </w:rPr>
        <w:t>操作方法：</w:t>
      </w:r>
      <w:r>
        <w:rPr>
          <w:rFonts w:hint="eastAsia"/>
          <w:b w:val="0"/>
          <w:bCs/>
          <w:lang w:eastAsia="zh-CN"/>
        </w:rPr>
        <w:t>使用音量键上下选择，使用电源键确认选择。</w:t>
      </w:r>
    </w:p>
    <w:p>
      <w:pPr>
        <w:pStyle w:val="6"/>
        <w:numPr>
          <w:numId w:val="0"/>
        </w:numPr>
        <w:ind w:left="420" w:leftChars="0"/>
      </w:pPr>
      <w:r>
        <w:rPr>
          <w:rFonts w:hint="eastAsia" w:ascii="宋体" w:hAnsi="宋体" w:cs="宋体"/>
          <w:sz w:val="20"/>
          <w:szCs w:val="20"/>
          <w:lang w:val="en-US" w:eastAsia="zh-CN"/>
        </w:rPr>
        <w:t>4、</w:t>
      </w:r>
      <w:r>
        <w:rPr>
          <w:rFonts w:hint="eastAsia"/>
          <w:b/>
        </w:rPr>
        <w:t>清空CACHE分区：</w:t>
      </w:r>
      <w:r>
        <w:rPr>
          <w:rFonts w:hint="eastAsia"/>
        </w:rPr>
        <w:t>清空缓存数据，此项在手动升级模式下，可以先执行一遍，以免升级后出现异常；</w:t>
      </w:r>
    </w:p>
    <w:p>
      <w:pPr>
        <w:pStyle w:val="6"/>
        <w:numPr>
          <w:numId w:val="0"/>
        </w:numPr>
        <w:spacing w:line="360" w:lineRule="auto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sectPr>
      <w:pgSz w:w="11906" w:h="16838"/>
      <w:pgMar w:top="426" w:right="849" w:bottom="568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24010571">
    <w:nsid w:val="0764404B"/>
    <w:multiLevelType w:val="multilevel"/>
    <w:tmpl w:val="0764404B"/>
    <w:lvl w:ilvl="0" w:tentative="1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35345943">
    <w:nsid w:val="31CA5E17"/>
    <w:multiLevelType w:val="multilevel"/>
    <w:tmpl w:val="31CA5E17"/>
    <w:lvl w:ilvl="0" w:tentative="1">
      <w:start w:val="1"/>
      <w:numFmt w:val="decimal"/>
      <w:lvlText w:val="%1、"/>
      <w:lvlJc w:val="left"/>
      <w:pPr>
        <w:ind w:left="780" w:hanging="360"/>
      </w:pPr>
      <w:rPr>
        <w:rFonts w:hint="default"/>
        <w:b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24010571"/>
  </w:num>
  <w:num w:numId="2">
    <w:abstractNumId w:val="8353459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 Char"/>
    <w:basedOn w:val="5"/>
    <w:link w:val="4"/>
    <w:uiPriority w:val="99"/>
    <w:rPr>
      <w:sz w:val="18"/>
      <w:szCs w:val="18"/>
    </w:rPr>
  </w:style>
  <w:style w:type="character" w:customStyle="1" w:styleId="8">
    <w:name w:val="页脚 Char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customXml" Target="../customXml/item1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90</Words>
  <Characters>514</Characters>
  <Lines>4</Lines>
  <Paragraphs>1</Paragraphs>
  <ScaleCrop>false</ScaleCrop>
  <LinksUpToDate>false</LinksUpToDate>
  <CharactersWithSpaces>0</CharactersWithSpaces>
  <Application>WPS Office 个人版_9.1.0.4429_{F1E327BC-269C-435d-A152-05C5408002CA}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2013-07-31T03:45:00Z</dcterms:created>
  <dc:creator>User</dc:creator>
  <cp:lastModifiedBy>Administrator</cp:lastModifiedBy>
  <dcterms:modified xsi:type="dcterms:W3CDTF">2014-01-22T08:45:28Z</dcterms:modified>
  <dc:title>家教机H8_Recovery模式操作说明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